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6BA" w:rsidRDefault="000F46BA">
      <w:pPr>
        <w:spacing w:after="120"/>
      </w:pPr>
    </w:p>
    <w:p w:rsidR="000F46BA" w:rsidRPr="00A311CB" w:rsidRDefault="000F46BA" w:rsidP="000F46BA">
      <w:pPr>
        <w:rPr>
          <w:rFonts w:asciiTheme="minorHAnsi" w:hAnsiTheme="minorHAnsi"/>
        </w:rPr>
      </w:pPr>
    </w:p>
    <w:p w:rsidR="000F46BA" w:rsidRPr="00A311CB" w:rsidRDefault="000F46BA" w:rsidP="000F46BA">
      <w:pPr>
        <w:spacing w:after="100"/>
        <w:rPr>
          <w:rFonts w:asciiTheme="minorHAnsi" w:hAnsiTheme="minorHAnsi"/>
        </w:rPr>
      </w:pPr>
    </w:p>
    <w:p w:rsidR="000F46BA" w:rsidRPr="00A311CB" w:rsidRDefault="000F46BA" w:rsidP="000F46BA">
      <w:pPr>
        <w:spacing w:after="100"/>
        <w:rPr>
          <w:rFonts w:asciiTheme="minorHAnsi" w:hAnsiTheme="minorHAnsi"/>
        </w:rPr>
      </w:pPr>
    </w:p>
    <w:p w:rsidR="000F46BA" w:rsidRPr="00A311CB" w:rsidRDefault="000F46BA" w:rsidP="000F46BA">
      <w:pPr>
        <w:rPr>
          <w:rFonts w:asciiTheme="minorHAnsi" w:eastAsia="SimSun" w:hAnsiTheme="minorHAnsi" w:cs="Calibri"/>
          <w:sz w:val="24"/>
          <w:szCs w:val="24"/>
        </w:rPr>
      </w:pPr>
      <w:r w:rsidRPr="00A311CB">
        <w:rPr>
          <w:rFonts w:asciiTheme="minorHAnsi" w:hAnsiTheme="minorHAnsi"/>
          <w:noProof/>
        </w:rPr>
        <w:drawing>
          <wp:anchor distT="0" distB="0" distL="114300" distR="114300" simplePos="0" relativeHeight="251659264" behindDoc="1" locked="0" layoutInCell="1" allowOverlap="1" wp14:anchorId="51EB58B9" wp14:editId="4CB79097">
            <wp:simplePos x="0" y="0"/>
            <wp:positionH relativeFrom="margin">
              <wp:posOffset>1800860</wp:posOffset>
            </wp:positionH>
            <wp:positionV relativeFrom="paragraph">
              <wp:posOffset>0</wp:posOffset>
            </wp:positionV>
            <wp:extent cx="3086100" cy="2642870"/>
            <wp:effectExtent l="0" t="0" r="0" b="0"/>
            <wp:wrapTight wrapText="bothSides">
              <wp:wrapPolygon edited="0">
                <wp:start x="6800" y="1557"/>
                <wp:lineTo x="6400" y="4204"/>
                <wp:lineTo x="5867" y="4827"/>
                <wp:lineTo x="4267" y="6851"/>
                <wp:lineTo x="1067" y="8563"/>
                <wp:lineTo x="400" y="11833"/>
                <wp:lineTo x="267" y="13701"/>
                <wp:lineTo x="3200" y="14324"/>
                <wp:lineTo x="1867" y="14324"/>
                <wp:lineTo x="1333" y="14480"/>
                <wp:lineTo x="1333" y="16971"/>
                <wp:lineTo x="2000" y="19306"/>
                <wp:lineTo x="2000" y="20552"/>
                <wp:lineTo x="19200" y="20552"/>
                <wp:lineTo x="19333" y="19306"/>
                <wp:lineTo x="19867" y="17905"/>
                <wp:lineTo x="19867" y="16971"/>
                <wp:lineTo x="19200" y="16815"/>
                <wp:lineTo x="20267" y="15881"/>
                <wp:lineTo x="19867" y="14324"/>
                <wp:lineTo x="18400" y="14324"/>
                <wp:lineTo x="21200" y="13701"/>
                <wp:lineTo x="20933" y="11833"/>
                <wp:lineTo x="20000" y="9030"/>
                <wp:lineTo x="19333" y="8252"/>
                <wp:lineTo x="17467" y="6851"/>
                <wp:lineTo x="18800" y="3892"/>
                <wp:lineTo x="7733" y="1557"/>
                <wp:lineTo x="6800" y="155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17265" t="19495" r="16730" b="23970"/>
                    <a:stretch>
                      <a:fillRect/>
                    </a:stretch>
                  </pic:blipFill>
                  <pic:spPr bwMode="auto">
                    <a:xfrm>
                      <a:off x="0" y="0"/>
                      <a:ext cx="3086100" cy="2642870"/>
                    </a:xfrm>
                    <a:prstGeom prst="rect">
                      <a:avLst/>
                    </a:prstGeom>
                    <a:noFill/>
                  </pic:spPr>
                </pic:pic>
              </a:graphicData>
            </a:graphic>
            <wp14:sizeRelH relativeFrom="margin">
              <wp14:pctWidth>0</wp14:pctWidth>
            </wp14:sizeRelH>
            <wp14:sizeRelV relativeFrom="margin">
              <wp14:pctHeight>0</wp14:pctHeight>
            </wp14:sizeRelV>
          </wp:anchor>
        </w:drawing>
      </w:r>
    </w:p>
    <w:p w:rsidR="000F46BA" w:rsidRPr="00A311CB" w:rsidRDefault="000F46BA" w:rsidP="000F46BA">
      <w:pPr>
        <w:rPr>
          <w:rFonts w:asciiTheme="minorHAnsi" w:eastAsia="SimSun" w:hAnsiTheme="minorHAnsi" w:cs="Calibri"/>
          <w:sz w:val="24"/>
          <w:szCs w:val="24"/>
        </w:rPr>
      </w:pPr>
    </w:p>
    <w:p w:rsidR="000F46BA" w:rsidRPr="00A311CB" w:rsidRDefault="000F46BA" w:rsidP="000F46BA">
      <w:pPr>
        <w:rPr>
          <w:rFonts w:asciiTheme="minorHAnsi" w:eastAsia="SimSun" w:hAnsiTheme="minorHAnsi" w:cs="Calibri"/>
          <w:sz w:val="24"/>
          <w:szCs w:val="24"/>
        </w:rPr>
      </w:pPr>
    </w:p>
    <w:p w:rsidR="000F46BA" w:rsidRPr="00A311CB" w:rsidRDefault="000F46BA" w:rsidP="000F46BA">
      <w:pPr>
        <w:rPr>
          <w:rFonts w:asciiTheme="minorHAnsi" w:eastAsia="SimSun" w:hAnsiTheme="minorHAnsi" w:cs="Calibri"/>
          <w:sz w:val="24"/>
          <w:szCs w:val="24"/>
        </w:rPr>
      </w:pPr>
    </w:p>
    <w:p w:rsidR="000F46BA" w:rsidRPr="00A311CB" w:rsidRDefault="000F46BA" w:rsidP="000F46BA">
      <w:pPr>
        <w:rPr>
          <w:rFonts w:asciiTheme="minorHAnsi" w:eastAsia="SimSun" w:hAnsiTheme="minorHAnsi" w:cs="Calibri"/>
          <w:sz w:val="24"/>
          <w:szCs w:val="24"/>
        </w:rPr>
      </w:pPr>
    </w:p>
    <w:p w:rsidR="000F46BA" w:rsidRPr="00A311CB" w:rsidRDefault="000F46BA" w:rsidP="000F46BA">
      <w:pPr>
        <w:rPr>
          <w:rFonts w:asciiTheme="minorHAnsi" w:eastAsia="SimSun" w:hAnsiTheme="minorHAnsi" w:cs="Calibri"/>
          <w:sz w:val="24"/>
          <w:szCs w:val="24"/>
        </w:rPr>
      </w:pPr>
    </w:p>
    <w:p w:rsidR="000F46BA" w:rsidRPr="00A311CB" w:rsidRDefault="000F46BA" w:rsidP="000F46BA">
      <w:pPr>
        <w:rPr>
          <w:rFonts w:asciiTheme="minorHAnsi" w:eastAsia="SimSun" w:hAnsiTheme="minorHAnsi" w:cs="Calibri"/>
          <w:sz w:val="24"/>
          <w:szCs w:val="24"/>
        </w:rPr>
      </w:pPr>
    </w:p>
    <w:p w:rsidR="000F46BA" w:rsidRPr="00A311CB" w:rsidRDefault="000F46BA" w:rsidP="000F46BA">
      <w:pPr>
        <w:rPr>
          <w:rFonts w:asciiTheme="minorHAnsi" w:eastAsia="SimSun" w:hAnsiTheme="minorHAnsi" w:cs="Calibri"/>
          <w:sz w:val="24"/>
          <w:szCs w:val="24"/>
        </w:rPr>
      </w:pPr>
    </w:p>
    <w:p w:rsidR="000F46BA" w:rsidRPr="00A311CB" w:rsidRDefault="000F46BA" w:rsidP="000F46BA">
      <w:pPr>
        <w:rPr>
          <w:rFonts w:asciiTheme="minorHAnsi" w:eastAsia="SimSun" w:hAnsiTheme="minorHAnsi" w:cs="Calibri"/>
          <w:sz w:val="24"/>
          <w:szCs w:val="24"/>
        </w:rPr>
      </w:pPr>
    </w:p>
    <w:p w:rsidR="000F46BA" w:rsidRPr="00A311CB" w:rsidRDefault="000F46BA" w:rsidP="000F46BA">
      <w:pPr>
        <w:rPr>
          <w:rFonts w:asciiTheme="minorHAnsi" w:eastAsia="SimSun" w:hAnsiTheme="minorHAnsi" w:cs="Calibri"/>
          <w:sz w:val="24"/>
          <w:szCs w:val="24"/>
        </w:rPr>
      </w:pPr>
    </w:p>
    <w:p w:rsidR="000F46BA" w:rsidRPr="00A311CB" w:rsidRDefault="000F46BA" w:rsidP="000F46BA">
      <w:pPr>
        <w:rPr>
          <w:rFonts w:asciiTheme="minorHAnsi" w:eastAsia="SimSun" w:hAnsiTheme="minorHAnsi" w:cs="Calibri"/>
          <w:sz w:val="24"/>
          <w:szCs w:val="24"/>
        </w:rPr>
      </w:pPr>
    </w:p>
    <w:p w:rsidR="000F46BA" w:rsidRPr="00A311CB" w:rsidRDefault="000F46BA" w:rsidP="000F46BA">
      <w:pPr>
        <w:jc w:val="center"/>
        <w:rPr>
          <w:rFonts w:asciiTheme="minorHAnsi" w:eastAsia="SimSun" w:hAnsiTheme="minorHAnsi" w:cs="Calibri"/>
          <w:sz w:val="48"/>
          <w:szCs w:val="24"/>
        </w:rPr>
      </w:pPr>
    </w:p>
    <w:p w:rsidR="000F46BA" w:rsidRPr="00A311CB" w:rsidRDefault="000F46BA" w:rsidP="000F46BA">
      <w:pPr>
        <w:jc w:val="center"/>
        <w:rPr>
          <w:rFonts w:asciiTheme="minorHAnsi" w:eastAsia="SimSun" w:hAnsiTheme="minorHAnsi" w:cs="Calibri"/>
          <w:sz w:val="48"/>
          <w:szCs w:val="24"/>
        </w:rPr>
      </w:pPr>
    </w:p>
    <w:p w:rsidR="000F46BA" w:rsidRPr="00A311CB" w:rsidRDefault="000F46BA" w:rsidP="000F46BA">
      <w:pPr>
        <w:jc w:val="center"/>
        <w:rPr>
          <w:rFonts w:asciiTheme="minorHAnsi" w:eastAsia="SimSun" w:hAnsiTheme="minorHAnsi" w:cs="Calibri"/>
          <w:sz w:val="48"/>
          <w:szCs w:val="24"/>
        </w:rPr>
      </w:pPr>
    </w:p>
    <w:p w:rsidR="000F46BA" w:rsidRPr="00A311CB" w:rsidRDefault="000F46BA" w:rsidP="000F46BA">
      <w:pPr>
        <w:tabs>
          <w:tab w:val="right" w:pos="9512"/>
        </w:tabs>
        <w:rPr>
          <w:rFonts w:asciiTheme="minorHAnsi" w:eastAsia="SimSun" w:hAnsiTheme="minorHAnsi" w:cs="Calibri"/>
          <w:sz w:val="24"/>
          <w:szCs w:val="24"/>
        </w:rPr>
      </w:pPr>
    </w:p>
    <w:p w:rsidR="000F46BA" w:rsidRPr="00A311CB" w:rsidRDefault="000F46BA" w:rsidP="000F46BA">
      <w:pPr>
        <w:tabs>
          <w:tab w:val="right" w:pos="9512"/>
        </w:tabs>
        <w:jc w:val="center"/>
        <w:rPr>
          <w:rFonts w:asciiTheme="minorHAnsi" w:hAnsiTheme="minorHAnsi" w:cs="Arial"/>
          <w:sz w:val="28"/>
          <w:szCs w:val="28"/>
        </w:rPr>
      </w:pPr>
      <w:r w:rsidRPr="00A311CB">
        <w:rPr>
          <w:rFonts w:asciiTheme="minorHAnsi" w:eastAsia="SimSun" w:hAnsiTheme="minorHAnsi" w:cs="Arial"/>
          <w:sz w:val="28"/>
          <w:szCs w:val="28"/>
        </w:rPr>
        <w:t>Early</w:t>
      </w:r>
      <w:r w:rsidRPr="00A311CB">
        <w:rPr>
          <w:rFonts w:asciiTheme="minorHAnsi" w:hAnsiTheme="minorHAnsi" w:cs="Arial"/>
          <w:sz w:val="28"/>
          <w:szCs w:val="28"/>
        </w:rPr>
        <w:t>care</w:t>
      </w:r>
    </w:p>
    <w:p w:rsidR="000F46BA" w:rsidRPr="00A311CB" w:rsidRDefault="000F46BA" w:rsidP="000F46BA">
      <w:pPr>
        <w:tabs>
          <w:tab w:val="right" w:pos="9512"/>
        </w:tabs>
        <w:jc w:val="center"/>
        <w:rPr>
          <w:rFonts w:asciiTheme="minorHAnsi" w:hAnsiTheme="minorHAnsi" w:cs="Arial"/>
          <w:sz w:val="28"/>
          <w:szCs w:val="28"/>
        </w:rPr>
      </w:pPr>
    </w:p>
    <w:p w:rsidR="000F46BA" w:rsidRPr="00A311CB" w:rsidRDefault="000F46BA" w:rsidP="000F46BA">
      <w:pPr>
        <w:tabs>
          <w:tab w:val="right" w:pos="9512"/>
        </w:tabs>
        <w:jc w:val="center"/>
        <w:rPr>
          <w:rFonts w:asciiTheme="minorHAnsi" w:hAnsiTheme="minorHAnsi" w:cs="Arial"/>
          <w:sz w:val="28"/>
          <w:szCs w:val="28"/>
        </w:rPr>
      </w:pPr>
    </w:p>
    <w:p w:rsidR="000F46BA" w:rsidRPr="00A311CB" w:rsidRDefault="000F46BA" w:rsidP="000F46BA">
      <w:pPr>
        <w:tabs>
          <w:tab w:val="right" w:pos="9512"/>
        </w:tabs>
        <w:jc w:val="center"/>
        <w:rPr>
          <w:rFonts w:asciiTheme="minorHAnsi" w:hAnsiTheme="minorHAnsi" w:cs="Arial"/>
          <w:sz w:val="28"/>
          <w:szCs w:val="28"/>
        </w:rPr>
      </w:pPr>
      <w:r>
        <w:rPr>
          <w:rFonts w:asciiTheme="minorHAnsi" w:hAnsiTheme="minorHAnsi" w:cs="Arial"/>
          <w:sz w:val="28"/>
          <w:szCs w:val="28"/>
        </w:rPr>
        <w:t>SICKNESS, ILLNESS AND INFECTIOUS DISEASES</w:t>
      </w:r>
      <w:r w:rsidRPr="00A311CB">
        <w:rPr>
          <w:rFonts w:asciiTheme="minorHAnsi" w:hAnsiTheme="minorHAnsi" w:cs="Arial"/>
          <w:sz w:val="28"/>
          <w:szCs w:val="28"/>
        </w:rPr>
        <w:t xml:space="preserve"> POLICY</w:t>
      </w:r>
    </w:p>
    <w:p w:rsidR="000F46BA" w:rsidRPr="00A311CB" w:rsidRDefault="000F46BA" w:rsidP="000F46BA">
      <w:pPr>
        <w:tabs>
          <w:tab w:val="right" w:pos="9512"/>
        </w:tabs>
        <w:jc w:val="center"/>
        <w:rPr>
          <w:rFonts w:asciiTheme="minorHAnsi" w:hAnsiTheme="minorHAnsi" w:cs="Arial"/>
          <w:sz w:val="44"/>
        </w:rPr>
      </w:pPr>
    </w:p>
    <w:p w:rsidR="000F46BA" w:rsidRPr="00A311CB" w:rsidRDefault="000F46BA" w:rsidP="000F46BA">
      <w:pPr>
        <w:tabs>
          <w:tab w:val="right" w:pos="9512"/>
        </w:tabs>
        <w:jc w:val="center"/>
        <w:rPr>
          <w:rFonts w:asciiTheme="minorHAnsi" w:hAnsiTheme="minorHAnsi" w:cs="Arial"/>
          <w:sz w:val="44"/>
        </w:rPr>
      </w:pPr>
    </w:p>
    <w:p w:rsidR="000F46BA" w:rsidRPr="00A311CB" w:rsidRDefault="000F46BA" w:rsidP="000F46BA">
      <w:pPr>
        <w:tabs>
          <w:tab w:val="right" w:pos="9512"/>
        </w:tabs>
        <w:jc w:val="center"/>
        <w:rPr>
          <w:rFonts w:asciiTheme="minorHAnsi" w:hAnsiTheme="minorHAnsi" w:cs="Arial"/>
          <w:sz w:val="44"/>
        </w:rPr>
      </w:pPr>
    </w:p>
    <w:p w:rsidR="000F46BA" w:rsidRPr="00A311CB" w:rsidRDefault="000F46BA" w:rsidP="000F46BA">
      <w:pPr>
        <w:tabs>
          <w:tab w:val="right" w:pos="9512"/>
        </w:tabs>
        <w:jc w:val="center"/>
        <w:rPr>
          <w:rFonts w:asciiTheme="minorHAnsi" w:hAnsiTheme="minorHAnsi" w:cs="Arial"/>
          <w:sz w:val="44"/>
        </w:rPr>
      </w:pPr>
    </w:p>
    <w:p w:rsidR="000F46BA" w:rsidRPr="00A311CB" w:rsidRDefault="000F46BA" w:rsidP="000F46BA">
      <w:pPr>
        <w:tabs>
          <w:tab w:val="right" w:pos="9512"/>
        </w:tabs>
        <w:jc w:val="center"/>
        <w:rPr>
          <w:rFonts w:asciiTheme="minorHAnsi" w:hAnsiTheme="minorHAnsi" w:cs="Arial"/>
          <w:sz w:val="44"/>
        </w:rPr>
      </w:pPr>
    </w:p>
    <w:p w:rsidR="000F46BA" w:rsidRPr="00A311CB" w:rsidRDefault="000F46BA" w:rsidP="000F46BA">
      <w:pPr>
        <w:tabs>
          <w:tab w:val="right" w:pos="9512"/>
        </w:tabs>
        <w:jc w:val="center"/>
        <w:rPr>
          <w:rFonts w:asciiTheme="minorHAnsi" w:hAnsiTheme="minorHAnsi" w:cs="Arial"/>
          <w:sz w:val="44"/>
        </w:rPr>
      </w:pPr>
    </w:p>
    <w:p w:rsidR="000F46BA" w:rsidRPr="00A311CB" w:rsidRDefault="000F46BA" w:rsidP="000F46BA">
      <w:pPr>
        <w:tabs>
          <w:tab w:val="right" w:pos="9512"/>
        </w:tabs>
        <w:jc w:val="center"/>
        <w:rPr>
          <w:rFonts w:asciiTheme="minorHAnsi" w:hAnsiTheme="minorHAnsi" w:cs="Arial"/>
          <w:sz w:val="44"/>
        </w:rPr>
      </w:pPr>
    </w:p>
    <w:p w:rsidR="000F46BA" w:rsidRPr="00A311CB" w:rsidRDefault="000F46BA" w:rsidP="000F46BA">
      <w:pPr>
        <w:tabs>
          <w:tab w:val="right" w:pos="9512"/>
        </w:tabs>
        <w:jc w:val="center"/>
        <w:rPr>
          <w:rFonts w:asciiTheme="minorHAnsi" w:hAnsiTheme="minorHAnsi" w:cs="Arial"/>
          <w:sz w:val="44"/>
        </w:rPr>
      </w:pPr>
    </w:p>
    <w:p w:rsidR="000F46BA" w:rsidRPr="00A311CB" w:rsidRDefault="000F46BA" w:rsidP="000F46BA">
      <w:pPr>
        <w:tabs>
          <w:tab w:val="right" w:pos="9512"/>
        </w:tabs>
        <w:jc w:val="center"/>
        <w:rPr>
          <w:rFonts w:asciiTheme="minorHAnsi" w:hAnsiTheme="minorHAnsi" w:cs="Arial"/>
          <w:sz w:val="44"/>
        </w:rPr>
      </w:pPr>
    </w:p>
    <w:p w:rsidR="000F46BA" w:rsidRPr="00A311CB" w:rsidRDefault="000F46BA" w:rsidP="000F46BA">
      <w:pPr>
        <w:tabs>
          <w:tab w:val="right" w:pos="9512"/>
        </w:tabs>
        <w:jc w:val="center"/>
        <w:rPr>
          <w:rFonts w:asciiTheme="minorHAnsi" w:hAnsiTheme="minorHAnsi" w:cs="Arial"/>
          <w:sz w:val="44"/>
        </w:rPr>
      </w:pPr>
    </w:p>
    <w:p w:rsidR="000F46BA" w:rsidRPr="00A311CB" w:rsidRDefault="000F46BA" w:rsidP="000F46BA">
      <w:pPr>
        <w:tabs>
          <w:tab w:val="right" w:pos="9512"/>
        </w:tabs>
        <w:jc w:val="center"/>
        <w:rPr>
          <w:rFonts w:asciiTheme="minorHAnsi" w:hAnsiTheme="minorHAnsi" w:cs="Arial"/>
          <w:sz w:val="44"/>
        </w:rPr>
      </w:pPr>
    </w:p>
    <w:p w:rsidR="000F46BA" w:rsidRPr="00A311CB" w:rsidRDefault="000F46BA" w:rsidP="000F46BA">
      <w:pPr>
        <w:tabs>
          <w:tab w:val="right" w:pos="9512"/>
        </w:tabs>
        <w:jc w:val="center"/>
        <w:rPr>
          <w:rFonts w:asciiTheme="minorHAnsi" w:hAnsiTheme="minorHAnsi" w:cs="Arial"/>
          <w:sz w:val="44"/>
        </w:rPr>
      </w:pPr>
    </w:p>
    <w:p w:rsidR="000F46BA" w:rsidRPr="00A311CB" w:rsidRDefault="000F46BA" w:rsidP="000F46BA">
      <w:pPr>
        <w:tabs>
          <w:tab w:val="right" w:pos="9512"/>
        </w:tabs>
        <w:rPr>
          <w:rFonts w:asciiTheme="minorHAnsi" w:hAnsiTheme="minorHAnsi" w:cs="Arial"/>
          <w:sz w:val="44"/>
        </w:rPr>
      </w:pPr>
    </w:p>
    <w:p w:rsidR="000F46BA" w:rsidRPr="00A311CB" w:rsidRDefault="000F46BA" w:rsidP="000F46BA">
      <w:pPr>
        <w:tabs>
          <w:tab w:val="right" w:pos="9512"/>
        </w:tabs>
        <w:rPr>
          <w:rFonts w:asciiTheme="minorHAnsi" w:hAnsiTheme="minorHAnsi" w:cs="Arial"/>
          <w:b/>
          <w:u w:val="single"/>
        </w:rPr>
      </w:pPr>
      <w:r w:rsidRPr="00A311CB">
        <w:rPr>
          <w:rFonts w:asciiTheme="minorHAnsi" w:hAnsiTheme="minorHAnsi" w:cs="Arial"/>
          <w:b/>
          <w:u w:val="single"/>
        </w:rPr>
        <w:t>Approval and Review</w:t>
      </w:r>
    </w:p>
    <w:p w:rsidR="000F46BA" w:rsidRPr="00A311CB" w:rsidRDefault="000F46BA" w:rsidP="000F46BA">
      <w:pPr>
        <w:tabs>
          <w:tab w:val="right" w:pos="9512"/>
        </w:tabs>
        <w:jc w:val="center"/>
        <w:rPr>
          <w:rFonts w:asciiTheme="minorHAnsi" w:hAnsiTheme="minorHAnsi" w:cs="Arial"/>
          <w:b/>
          <w:u w:val="single"/>
        </w:rPr>
      </w:pPr>
    </w:p>
    <w:p w:rsidR="000F46BA" w:rsidRPr="00A311CB" w:rsidRDefault="000F46BA" w:rsidP="000F46BA">
      <w:pPr>
        <w:tabs>
          <w:tab w:val="right" w:pos="9512"/>
        </w:tabs>
        <w:rPr>
          <w:rFonts w:asciiTheme="minorHAnsi" w:hAnsiTheme="minorHAnsi" w:cs="Arial"/>
        </w:rPr>
      </w:pPr>
    </w:p>
    <w:tbl>
      <w:tblPr>
        <w:tblW w:w="0" w:type="auto"/>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686"/>
      </w:tblGrid>
      <w:tr w:rsidR="000F46BA" w:rsidRPr="00A311CB" w:rsidTr="00917968">
        <w:tc>
          <w:tcPr>
            <w:tcW w:w="5665" w:type="dxa"/>
            <w:tcBorders>
              <w:top w:val="single" w:sz="4" w:space="0" w:color="auto"/>
              <w:left w:val="single" w:sz="4" w:space="0" w:color="auto"/>
              <w:bottom w:val="single" w:sz="4" w:space="0" w:color="auto"/>
              <w:right w:val="single" w:sz="4" w:space="0" w:color="auto"/>
            </w:tcBorders>
            <w:hideMark/>
          </w:tcPr>
          <w:p w:rsidR="000F46BA" w:rsidRPr="00A311CB" w:rsidRDefault="000F46BA" w:rsidP="00917968">
            <w:pPr>
              <w:widowControl w:val="0"/>
              <w:spacing w:line="360" w:lineRule="auto"/>
              <w:jc w:val="both"/>
              <w:rPr>
                <w:rFonts w:asciiTheme="minorHAnsi" w:hAnsiTheme="minorHAnsi" w:cs="Arial"/>
              </w:rPr>
            </w:pPr>
            <w:r w:rsidRPr="00A311CB">
              <w:rPr>
                <w:rFonts w:asciiTheme="minorHAnsi" w:hAnsiTheme="minorHAnsi" w:cs="Arial"/>
              </w:rPr>
              <w:t>Manager</w:t>
            </w:r>
          </w:p>
        </w:tc>
        <w:tc>
          <w:tcPr>
            <w:tcW w:w="3686" w:type="dxa"/>
            <w:tcBorders>
              <w:top w:val="single" w:sz="4" w:space="0" w:color="auto"/>
              <w:left w:val="single" w:sz="4" w:space="0" w:color="auto"/>
              <w:bottom w:val="single" w:sz="4" w:space="0" w:color="auto"/>
              <w:right w:val="single" w:sz="4" w:space="0" w:color="auto"/>
            </w:tcBorders>
            <w:hideMark/>
          </w:tcPr>
          <w:p w:rsidR="000F46BA" w:rsidRPr="00A311CB" w:rsidRDefault="000F46BA" w:rsidP="00917968">
            <w:pPr>
              <w:widowControl w:val="0"/>
              <w:spacing w:line="360" w:lineRule="auto"/>
              <w:jc w:val="both"/>
              <w:rPr>
                <w:rFonts w:asciiTheme="minorHAnsi" w:hAnsiTheme="minorHAnsi" w:cs="Arial"/>
              </w:rPr>
            </w:pPr>
            <w:r w:rsidRPr="00A311CB">
              <w:rPr>
                <w:rFonts w:asciiTheme="minorHAnsi" w:hAnsiTheme="minorHAnsi" w:cs="Arial"/>
              </w:rPr>
              <w:t>Mrs Hannah Bull</w:t>
            </w:r>
          </w:p>
        </w:tc>
      </w:tr>
      <w:tr w:rsidR="000F46BA" w:rsidRPr="00A311CB" w:rsidTr="00917968">
        <w:tc>
          <w:tcPr>
            <w:tcW w:w="5665" w:type="dxa"/>
            <w:tcBorders>
              <w:top w:val="single" w:sz="4" w:space="0" w:color="auto"/>
              <w:left w:val="single" w:sz="4" w:space="0" w:color="auto"/>
              <w:bottom w:val="single" w:sz="4" w:space="0" w:color="auto"/>
              <w:right w:val="single" w:sz="4" w:space="0" w:color="auto"/>
            </w:tcBorders>
            <w:hideMark/>
          </w:tcPr>
          <w:p w:rsidR="000F46BA" w:rsidRPr="00A311CB" w:rsidRDefault="000F46BA" w:rsidP="00917968">
            <w:pPr>
              <w:widowControl w:val="0"/>
              <w:spacing w:line="360" w:lineRule="auto"/>
              <w:jc w:val="both"/>
              <w:rPr>
                <w:rFonts w:asciiTheme="minorHAnsi" w:hAnsiTheme="minorHAnsi" w:cs="Arial"/>
              </w:rPr>
            </w:pPr>
            <w:r w:rsidRPr="00A311CB">
              <w:rPr>
                <w:rFonts w:asciiTheme="minorHAnsi" w:hAnsiTheme="minorHAnsi" w:cs="Arial"/>
              </w:rPr>
              <w:t>Signature</w:t>
            </w:r>
          </w:p>
        </w:tc>
        <w:tc>
          <w:tcPr>
            <w:tcW w:w="3686" w:type="dxa"/>
            <w:tcBorders>
              <w:top w:val="single" w:sz="4" w:space="0" w:color="auto"/>
              <w:left w:val="single" w:sz="4" w:space="0" w:color="auto"/>
              <w:bottom w:val="single" w:sz="4" w:space="0" w:color="auto"/>
              <w:right w:val="single" w:sz="4" w:space="0" w:color="auto"/>
            </w:tcBorders>
            <w:hideMark/>
          </w:tcPr>
          <w:p w:rsidR="000F46BA" w:rsidRPr="00A311CB" w:rsidRDefault="000F46BA" w:rsidP="00917968">
            <w:pPr>
              <w:widowControl w:val="0"/>
              <w:spacing w:line="360" w:lineRule="auto"/>
              <w:jc w:val="both"/>
              <w:rPr>
                <w:rFonts w:asciiTheme="minorHAnsi" w:hAnsiTheme="minorHAnsi" w:cs="Arial"/>
              </w:rPr>
            </w:pPr>
            <w:r w:rsidRPr="00A311CB">
              <w:rPr>
                <w:rFonts w:asciiTheme="minorHAnsi" w:hAnsiTheme="minorHAnsi" w:cs="Arial"/>
              </w:rPr>
              <w:t xml:space="preserve">H.BULL </w:t>
            </w:r>
          </w:p>
        </w:tc>
      </w:tr>
      <w:tr w:rsidR="000F46BA" w:rsidRPr="00A311CB" w:rsidTr="00917968">
        <w:tc>
          <w:tcPr>
            <w:tcW w:w="5665" w:type="dxa"/>
            <w:tcBorders>
              <w:top w:val="single" w:sz="4" w:space="0" w:color="auto"/>
              <w:left w:val="single" w:sz="4" w:space="0" w:color="auto"/>
              <w:bottom w:val="single" w:sz="4" w:space="0" w:color="auto"/>
              <w:right w:val="single" w:sz="4" w:space="0" w:color="auto"/>
            </w:tcBorders>
            <w:hideMark/>
          </w:tcPr>
          <w:p w:rsidR="000F46BA" w:rsidRPr="00A311CB" w:rsidRDefault="000F46BA" w:rsidP="00917968">
            <w:pPr>
              <w:widowControl w:val="0"/>
              <w:spacing w:line="360" w:lineRule="auto"/>
              <w:jc w:val="both"/>
              <w:rPr>
                <w:rFonts w:asciiTheme="minorHAnsi" w:hAnsiTheme="minorHAnsi" w:cs="Arial"/>
              </w:rPr>
            </w:pPr>
            <w:r w:rsidRPr="00A311CB">
              <w:rPr>
                <w:rFonts w:asciiTheme="minorHAnsi" w:hAnsiTheme="minorHAnsi" w:cs="Arial"/>
              </w:rPr>
              <w:t xml:space="preserve">Policy Review Period </w:t>
            </w:r>
          </w:p>
        </w:tc>
        <w:tc>
          <w:tcPr>
            <w:tcW w:w="3686" w:type="dxa"/>
            <w:tcBorders>
              <w:top w:val="single" w:sz="4" w:space="0" w:color="auto"/>
              <w:left w:val="single" w:sz="4" w:space="0" w:color="auto"/>
              <w:bottom w:val="single" w:sz="4" w:space="0" w:color="auto"/>
              <w:right w:val="single" w:sz="4" w:space="0" w:color="auto"/>
            </w:tcBorders>
            <w:hideMark/>
          </w:tcPr>
          <w:p w:rsidR="000F46BA" w:rsidRPr="00A311CB" w:rsidRDefault="000F46BA" w:rsidP="00917968">
            <w:pPr>
              <w:widowControl w:val="0"/>
              <w:spacing w:line="360" w:lineRule="auto"/>
              <w:jc w:val="both"/>
              <w:rPr>
                <w:rFonts w:asciiTheme="minorHAnsi" w:hAnsiTheme="minorHAnsi" w:cs="Arial"/>
              </w:rPr>
            </w:pPr>
            <w:r w:rsidRPr="00A311CB">
              <w:rPr>
                <w:rFonts w:asciiTheme="minorHAnsi" w:hAnsiTheme="minorHAnsi" w:cs="Arial"/>
              </w:rPr>
              <w:t>12 months</w:t>
            </w:r>
          </w:p>
        </w:tc>
      </w:tr>
      <w:tr w:rsidR="000F46BA" w:rsidRPr="00A311CB" w:rsidTr="00917968">
        <w:tc>
          <w:tcPr>
            <w:tcW w:w="5665" w:type="dxa"/>
            <w:tcBorders>
              <w:top w:val="single" w:sz="4" w:space="0" w:color="auto"/>
              <w:left w:val="single" w:sz="4" w:space="0" w:color="auto"/>
              <w:bottom w:val="single" w:sz="4" w:space="0" w:color="auto"/>
              <w:right w:val="single" w:sz="4" w:space="0" w:color="auto"/>
            </w:tcBorders>
            <w:hideMark/>
          </w:tcPr>
          <w:p w:rsidR="000F46BA" w:rsidRPr="00A311CB" w:rsidRDefault="000F46BA" w:rsidP="00917968">
            <w:pPr>
              <w:widowControl w:val="0"/>
              <w:spacing w:line="360" w:lineRule="auto"/>
              <w:jc w:val="both"/>
              <w:rPr>
                <w:rFonts w:asciiTheme="minorHAnsi" w:hAnsiTheme="minorHAnsi" w:cs="Arial"/>
              </w:rPr>
            </w:pPr>
            <w:r w:rsidRPr="00A311CB">
              <w:rPr>
                <w:rFonts w:asciiTheme="minorHAnsi" w:hAnsiTheme="minorHAnsi" w:cs="Arial"/>
              </w:rPr>
              <w:t>Date of Policy Review</w:t>
            </w:r>
          </w:p>
        </w:tc>
        <w:tc>
          <w:tcPr>
            <w:tcW w:w="3686" w:type="dxa"/>
            <w:tcBorders>
              <w:top w:val="single" w:sz="4" w:space="0" w:color="auto"/>
              <w:left w:val="single" w:sz="4" w:space="0" w:color="auto"/>
              <w:bottom w:val="single" w:sz="4" w:space="0" w:color="auto"/>
              <w:right w:val="single" w:sz="4" w:space="0" w:color="auto"/>
            </w:tcBorders>
            <w:hideMark/>
          </w:tcPr>
          <w:p w:rsidR="000F46BA" w:rsidRPr="00A311CB" w:rsidRDefault="000F46BA" w:rsidP="00917968">
            <w:pPr>
              <w:widowControl w:val="0"/>
              <w:spacing w:line="360" w:lineRule="auto"/>
              <w:jc w:val="both"/>
              <w:rPr>
                <w:rFonts w:asciiTheme="minorHAnsi" w:hAnsiTheme="minorHAnsi" w:cs="Arial"/>
                <w:strike/>
              </w:rPr>
            </w:pPr>
            <w:r w:rsidRPr="00A311CB">
              <w:rPr>
                <w:rFonts w:asciiTheme="minorHAnsi" w:hAnsiTheme="minorHAnsi" w:cs="Arial"/>
              </w:rPr>
              <w:t>July 2026</w:t>
            </w:r>
          </w:p>
        </w:tc>
      </w:tr>
    </w:tbl>
    <w:p w:rsidR="000F46BA" w:rsidRPr="00A311CB" w:rsidRDefault="000F46BA" w:rsidP="000F46BA">
      <w:pPr>
        <w:rPr>
          <w:rFonts w:asciiTheme="minorHAnsi" w:hAnsiTheme="minorHAnsi"/>
        </w:rPr>
      </w:pPr>
    </w:p>
    <w:tbl>
      <w:tblPr>
        <w:tblpPr w:leftFromText="180" w:rightFromText="180" w:vertAnchor="text" w:horzAnchor="margin" w:tblpXSpec="center" w:tblpY="280"/>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76"/>
        <w:gridCol w:w="3260"/>
        <w:gridCol w:w="3686"/>
      </w:tblGrid>
      <w:tr w:rsidR="000F46BA" w:rsidRPr="00A311CB" w:rsidTr="00917968">
        <w:tc>
          <w:tcPr>
            <w:tcW w:w="9351" w:type="dxa"/>
            <w:gridSpan w:val="4"/>
            <w:tcBorders>
              <w:top w:val="single" w:sz="4" w:space="0" w:color="auto"/>
              <w:left w:val="single" w:sz="4" w:space="0" w:color="auto"/>
              <w:bottom w:val="single" w:sz="4" w:space="0" w:color="auto"/>
              <w:right w:val="single" w:sz="4" w:space="0" w:color="auto"/>
            </w:tcBorders>
          </w:tcPr>
          <w:p w:rsidR="000F46BA" w:rsidRPr="00A311CB" w:rsidRDefault="000F46BA" w:rsidP="00917968">
            <w:pPr>
              <w:jc w:val="both"/>
              <w:rPr>
                <w:rFonts w:asciiTheme="minorHAnsi" w:hAnsiTheme="minorHAnsi" w:cs="Arial"/>
                <w:b/>
              </w:rPr>
            </w:pPr>
            <w:r w:rsidRPr="00A311CB">
              <w:rPr>
                <w:rFonts w:asciiTheme="minorHAnsi" w:hAnsiTheme="minorHAnsi" w:cs="Arial"/>
                <w:b/>
              </w:rPr>
              <w:t>Version Control</w:t>
            </w:r>
          </w:p>
          <w:p w:rsidR="000F46BA" w:rsidRPr="00A311CB" w:rsidRDefault="000F46BA" w:rsidP="00917968">
            <w:pPr>
              <w:jc w:val="both"/>
              <w:rPr>
                <w:rFonts w:asciiTheme="minorHAnsi" w:hAnsiTheme="minorHAnsi" w:cs="Arial"/>
                <w:b/>
              </w:rPr>
            </w:pPr>
          </w:p>
        </w:tc>
      </w:tr>
      <w:tr w:rsidR="000F46BA" w:rsidRPr="00A311CB" w:rsidTr="00917968">
        <w:tc>
          <w:tcPr>
            <w:tcW w:w="1129" w:type="dxa"/>
            <w:tcBorders>
              <w:top w:val="single" w:sz="4" w:space="0" w:color="auto"/>
              <w:left w:val="single" w:sz="4" w:space="0" w:color="auto"/>
              <w:bottom w:val="single" w:sz="4" w:space="0" w:color="auto"/>
              <w:right w:val="single" w:sz="4" w:space="0" w:color="auto"/>
            </w:tcBorders>
            <w:shd w:val="clear" w:color="auto" w:fill="D9D9D9"/>
            <w:hideMark/>
          </w:tcPr>
          <w:p w:rsidR="000F46BA" w:rsidRPr="00A311CB" w:rsidRDefault="000F46BA" w:rsidP="00917968">
            <w:pPr>
              <w:jc w:val="both"/>
              <w:rPr>
                <w:rFonts w:asciiTheme="minorHAnsi" w:hAnsiTheme="minorHAnsi" w:cs="Arial"/>
                <w:b/>
              </w:rPr>
            </w:pPr>
            <w:r w:rsidRPr="00A311CB">
              <w:rPr>
                <w:rFonts w:asciiTheme="minorHAnsi" w:hAnsiTheme="minorHAnsi" w:cs="Arial"/>
                <w:b/>
              </w:rPr>
              <w:t>Version</w:t>
            </w: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rsidR="000F46BA" w:rsidRPr="00A311CB" w:rsidRDefault="000F46BA" w:rsidP="00917968">
            <w:pPr>
              <w:jc w:val="both"/>
              <w:rPr>
                <w:rFonts w:asciiTheme="minorHAnsi" w:hAnsiTheme="minorHAnsi" w:cs="Arial"/>
                <w:b/>
              </w:rPr>
            </w:pPr>
            <w:r w:rsidRPr="00A311CB">
              <w:rPr>
                <w:rFonts w:asciiTheme="minorHAnsi" w:hAnsiTheme="minorHAnsi" w:cs="Arial"/>
                <w:b/>
              </w:rPr>
              <w:t>Date Approved</w:t>
            </w:r>
          </w:p>
        </w:tc>
        <w:tc>
          <w:tcPr>
            <w:tcW w:w="3260" w:type="dxa"/>
            <w:tcBorders>
              <w:top w:val="single" w:sz="4" w:space="0" w:color="auto"/>
              <w:left w:val="single" w:sz="4" w:space="0" w:color="auto"/>
              <w:bottom w:val="single" w:sz="4" w:space="0" w:color="auto"/>
              <w:right w:val="single" w:sz="4" w:space="0" w:color="auto"/>
            </w:tcBorders>
            <w:shd w:val="clear" w:color="auto" w:fill="D9D9D9"/>
            <w:hideMark/>
          </w:tcPr>
          <w:p w:rsidR="000F46BA" w:rsidRPr="00A311CB" w:rsidRDefault="000F46BA" w:rsidP="00917968">
            <w:pPr>
              <w:jc w:val="both"/>
              <w:rPr>
                <w:rFonts w:asciiTheme="minorHAnsi" w:hAnsiTheme="minorHAnsi" w:cs="Arial"/>
                <w:b/>
              </w:rPr>
            </w:pPr>
            <w:r w:rsidRPr="00A311CB">
              <w:rPr>
                <w:rFonts w:asciiTheme="minorHAnsi" w:hAnsiTheme="minorHAnsi" w:cs="Arial"/>
                <w:b/>
              </w:rPr>
              <w:t xml:space="preserve">Changes </w:t>
            </w:r>
          </w:p>
        </w:tc>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0F46BA" w:rsidRPr="00A311CB" w:rsidRDefault="000F46BA" w:rsidP="00917968">
            <w:pPr>
              <w:jc w:val="both"/>
              <w:rPr>
                <w:rFonts w:asciiTheme="minorHAnsi" w:hAnsiTheme="minorHAnsi" w:cs="Arial"/>
                <w:b/>
              </w:rPr>
            </w:pPr>
            <w:r w:rsidRPr="00A311CB">
              <w:rPr>
                <w:rFonts w:asciiTheme="minorHAnsi" w:hAnsiTheme="minorHAnsi" w:cs="Arial"/>
                <w:b/>
              </w:rPr>
              <w:t xml:space="preserve">Reason for Alterations </w:t>
            </w:r>
          </w:p>
        </w:tc>
      </w:tr>
      <w:tr w:rsidR="000F46BA" w:rsidRPr="00A311CB" w:rsidTr="00917968">
        <w:tc>
          <w:tcPr>
            <w:tcW w:w="1129" w:type="dxa"/>
            <w:tcBorders>
              <w:top w:val="single" w:sz="4" w:space="0" w:color="auto"/>
              <w:left w:val="single" w:sz="4" w:space="0" w:color="auto"/>
              <w:bottom w:val="single" w:sz="4" w:space="0" w:color="auto"/>
              <w:right w:val="single" w:sz="4" w:space="0" w:color="auto"/>
            </w:tcBorders>
            <w:hideMark/>
          </w:tcPr>
          <w:p w:rsidR="000F46BA" w:rsidRPr="00A311CB" w:rsidRDefault="000F46BA" w:rsidP="00917968">
            <w:pPr>
              <w:jc w:val="both"/>
              <w:rPr>
                <w:rFonts w:asciiTheme="minorHAnsi" w:hAnsiTheme="minorHAnsi" w:cs="Arial"/>
              </w:rPr>
            </w:pPr>
            <w:r w:rsidRPr="00A311CB">
              <w:rPr>
                <w:rFonts w:asciiTheme="minorHAnsi" w:hAnsiTheme="minorHAnsi" w:cs="Arial"/>
              </w:rPr>
              <w:t>Initial</w:t>
            </w:r>
          </w:p>
        </w:tc>
        <w:tc>
          <w:tcPr>
            <w:tcW w:w="1276" w:type="dxa"/>
            <w:tcBorders>
              <w:top w:val="single" w:sz="4" w:space="0" w:color="auto"/>
              <w:left w:val="single" w:sz="4" w:space="0" w:color="auto"/>
              <w:bottom w:val="single" w:sz="4" w:space="0" w:color="auto"/>
              <w:right w:val="single" w:sz="4" w:space="0" w:color="auto"/>
            </w:tcBorders>
            <w:hideMark/>
          </w:tcPr>
          <w:p w:rsidR="000F46BA" w:rsidRPr="00A311CB" w:rsidRDefault="000F46BA" w:rsidP="00917968">
            <w:pPr>
              <w:jc w:val="both"/>
              <w:rPr>
                <w:rFonts w:asciiTheme="minorHAnsi" w:hAnsiTheme="minorHAnsi" w:cs="Arial"/>
              </w:rPr>
            </w:pPr>
            <w:r w:rsidRPr="00A311CB">
              <w:rPr>
                <w:rFonts w:asciiTheme="minorHAnsi" w:hAnsiTheme="minorHAnsi" w:cs="Arial"/>
              </w:rPr>
              <w:t>Jan 2024</w:t>
            </w:r>
          </w:p>
        </w:tc>
        <w:tc>
          <w:tcPr>
            <w:tcW w:w="3260" w:type="dxa"/>
            <w:tcBorders>
              <w:top w:val="single" w:sz="4" w:space="0" w:color="auto"/>
              <w:left w:val="single" w:sz="4" w:space="0" w:color="auto"/>
              <w:bottom w:val="single" w:sz="4" w:space="0" w:color="auto"/>
              <w:right w:val="single" w:sz="4" w:space="0" w:color="auto"/>
            </w:tcBorders>
            <w:hideMark/>
          </w:tcPr>
          <w:p w:rsidR="000F46BA" w:rsidRPr="00A311CB" w:rsidRDefault="000F46BA" w:rsidP="00917968">
            <w:pPr>
              <w:jc w:val="both"/>
              <w:rPr>
                <w:rFonts w:asciiTheme="minorHAnsi" w:hAnsiTheme="minorHAnsi" w:cs="Arial"/>
              </w:rPr>
            </w:pPr>
            <w:r w:rsidRPr="00A311CB">
              <w:rPr>
                <w:rFonts w:asciiTheme="minorHAnsi" w:hAnsiTheme="minorHAnsi" w:cs="Arial"/>
              </w:rPr>
              <w:t>New policy</w:t>
            </w:r>
          </w:p>
        </w:tc>
        <w:tc>
          <w:tcPr>
            <w:tcW w:w="3686"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rPr>
                <w:rFonts w:asciiTheme="minorHAnsi" w:hAnsiTheme="minorHAnsi" w:cs="Arial"/>
              </w:rPr>
            </w:pPr>
          </w:p>
        </w:tc>
      </w:tr>
      <w:tr w:rsidR="000F46BA" w:rsidRPr="00A311CB" w:rsidTr="00917968">
        <w:tc>
          <w:tcPr>
            <w:tcW w:w="1129"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jc w:val="both"/>
              <w:rPr>
                <w:rFonts w:asciiTheme="minorHAnsi" w:hAnsiTheme="minorHAnsi" w:cs="Arial"/>
              </w:rPr>
            </w:pPr>
          </w:p>
        </w:tc>
        <w:tc>
          <w:tcPr>
            <w:tcW w:w="1276" w:type="dxa"/>
            <w:tcBorders>
              <w:top w:val="single" w:sz="4" w:space="0" w:color="auto"/>
              <w:left w:val="single" w:sz="4" w:space="0" w:color="auto"/>
              <w:bottom w:val="single" w:sz="4" w:space="0" w:color="auto"/>
              <w:right w:val="single" w:sz="4" w:space="0" w:color="auto"/>
            </w:tcBorders>
            <w:hideMark/>
          </w:tcPr>
          <w:p w:rsidR="000F46BA" w:rsidRPr="00A311CB" w:rsidRDefault="000F46BA" w:rsidP="00917968">
            <w:pPr>
              <w:jc w:val="both"/>
              <w:rPr>
                <w:rFonts w:asciiTheme="minorHAnsi" w:hAnsiTheme="minorHAnsi" w:cs="Arial"/>
              </w:rPr>
            </w:pPr>
            <w:r w:rsidRPr="00A311CB">
              <w:rPr>
                <w:rFonts w:asciiTheme="minorHAnsi" w:hAnsiTheme="minorHAnsi" w:cs="Arial"/>
              </w:rPr>
              <w:t>Jan 2025</w:t>
            </w:r>
          </w:p>
        </w:tc>
        <w:tc>
          <w:tcPr>
            <w:tcW w:w="3260" w:type="dxa"/>
            <w:tcBorders>
              <w:top w:val="single" w:sz="4" w:space="0" w:color="auto"/>
              <w:left w:val="single" w:sz="4" w:space="0" w:color="auto"/>
              <w:bottom w:val="single" w:sz="4" w:space="0" w:color="auto"/>
              <w:right w:val="single" w:sz="4" w:space="0" w:color="auto"/>
            </w:tcBorders>
            <w:hideMark/>
          </w:tcPr>
          <w:p w:rsidR="000F46BA" w:rsidRPr="00A311CB" w:rsidRDefault="000F46BA" w:rsidP="00917968">
            <w:pPr>
              <w:rPr>
                <w:rFonts w:asciiTheme="minorHAnsi" w:hAnsiTheme="minorHAnsi" w:cs="Arial"/>
              </w:rPr>
            </w:pPr>
            <w:r w:rsidRPr="00A311CB">
              <w:rPr>
                <w:rFonts w:asciiTheme="minorHAnsi" w:hAnsiTheme="minorHAnsi" w:cs="Arial"/>
              </w:rPr>
              <w:t xml:space="preserve">None </w:t>
            </w:r>
          </w:p>
        </w:tc>
        <w:tc>
          <w:tcPr>
            <w:tcW w:w="3686"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rPr>
                <w:rFonts w:asciiTheme="minorHAnsi" w:hAnsiTheme="minorHAnsi" w:cs="Arial"/>
              </w:rPr>
            </w:pPr>
          </w:p>
        </w:tc>
      </w:tr>
      <w:tr w:rsidR="000F46BA" w:rsidRPr="00A311CB" w:rsidTr="00917968">
        <w:tc>
          <w:tcPr>
            <w:tcW w:w="1129"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jc w:val="both"/>
              <w:rPr>
                <w:rFonts w:asciiTheme="minorHAnsi" w:hAnsiTheme="minorHAnsi" w:cs="Arial"/>
              </w:rPr>
            </w:pPr>
          </w:p>
        </w:tc>
        <w:tc>
          <w:tcPr>
            <w:tcW w:w="1276" w:type="dxa"/>
            <w:tcBorders>
              <w:top w:val="single" w:sz="4" w:space="0" w:color="auto"/>
              <w:left w:val="single" w:sz="4" w:space="0" w:color="auto"/>
              <w:bottom w:val="single" w:sz="4" w:space="0" w:color="auto"/>
              <w:right w:val="single" w:sz="4" w:space="0" w:color="auto"/>
            </w:tcBorders>
            <w:hideMark/>
          </w:tcPr>
          <w:p w:rsidR="000F46BA" w:rsidRPr="00A311CB" w:rsidRDefault="000F46BA" w:rsidP="00917968">
            <w:pPr>
              <w:jc w:val="both"/>
              <w:rPr>
                <w:rFonts w:asciiTheme="minorHAnsi" w:hAnsiTheme="minorHAnsi" w:cs="Arial"/>
              </w:rPr>
            </w:pPr>
            <w:r w:rsidRPr="00A311CB">
              <w:rPr>
                <w:rFonts w:asciiTheme="minorHAnsi" w:hAnsiTheme="minorHAnsi" w:cs="Arial"/>
              </w:rPr>
              <w:t>July 2025</w:t>
            </w:r>
          </w:p>
        </w:tc>
        <w:tc>
          <w:tcPr>
            <w:tcW w:w="3260" w:type="dxa"/>
            <w:tcBorders>
              <w:top w:val="single" w:sz="4" w:space="0" w:color="auto"/>
              <w:left w:val="single" w:sz="4" w:space="0" w:color="auto"/>
              <w:bottom w:val="single" w:sz="4" w:space="0" w:color="auto"/>
              <w:right w:val="single" w:sz="4" w:space="0" w:color="auto"/>
            </w:tcBorders>
            <w:hideMark/>
          </w:tcPr>
          <w:p w:rsidR="000F46BA" w:rsidRPr="00A311CB" w:rsidRDefault="000F46BA" w:rsidP="00917968">
            <w:pPr>
              <w:rPr>
                <w:rFonts w:asciiTheme="minorHAnsi" w:hAnsiTheme="minorHAnsi" w:cs="Arial"/>
              </w:rPr>
            </w:pPr>
            <w:r w:rsidRPr="00A311CB">
              <w:rPr>
                <w:rFonts w:asciiTheme="minorHAnsi" w:hAnsiTheme="minorHAnsi" w:cs="Arial"/>
              </w:rPr>
              <w:t>None</w:t>
            </w:r>
          </w:p>
        </w:tc>
        <w:tc>
          <w:tcPr>
            <w:tcW w:w="3686"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rPr>
                <w:rFonts w:asciiTheme="minorHAnsi" w:hAnsiTheme="minorHAnsi" w:cs="Arial"/>
              </w:rPr>
            </w:pPr>
          </w:p>
        </w:tc>
      </w:tr>
      <w:tr w:rsidR="000F46BA" w:rsidRPr="00A311CB" w:rsidTr="00917968">
        <w:tc>
          <w:tcPr>
            <w:tcW w:w="1129"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jc w:val="both"/>
              <w:rPr>
                <w:rFonts w:asciiTheme="minorHAnsi" w:hAnsiTheme="minorHAnsi" w:cs="Arial"/>
              </w:rPr>
            </w:pPr>
          </w:p>
        </w:tc>
        <w:tc>
          <w:tcPr>
            <w:tcW w:w="1276"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jc w:val="both"/>
              <w:rPr>
                <w:rFonts w:asciiTheme="minorHAnsi" w:hAnsiTheme="minorHAnsi" w:cs="Arial"/>
              </w:rPr>
            </w:pPr>
          </w:p>
        </w:tc>
        <w:tc>
          <w:tcPr>
            <w:tcW w:w="3260"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jc w:val="both"/>
              <w:rPr>
                <w:rFonts w:asciiTheme="minorHAnsi" w:hAnsiTheme="minorHAnsi" w:cs="Arial"/>
              </w:rPr>
            </w:pPr>
          </w:p>
        </w:tc>
        <w:tc>
          <w:tcPr>
            <w:tcW w:w="3686"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jc w:val="both"/>
              <w:rPr>
                <w:rFonts w:asciiTheme="minorHAnsi" w:hAnsiTheme="minorHAnsi" w:cs="Arial"/>
              </w:rPr>
            </w:pPr>
          </w:p>
        </w:tc>
      </w:tr>
      <w:tr w:rsidR="000F46BA" w:rsidRPr="00A311CB" w:rsidTr="00917968">
        <w:tc>
          <w:tcPr>
            <w:tcW w:w="1129"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jc w:val="both"/>
              <w:rPr>
                <w:rFonts w:asciiTheme="minorHAnsi" w:hAnsiTheme="minorHAnsi" w:cs="Arial"/>
              </w:rPr>
            </w:pPr>
          </w:p>
        </w:tc>
        <w:tc>
          <w:tcPr>
            <w:tcW w:w="1276"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jc w:val="both"/>
              <w:rPr>
                <w:rFonts w:asciiTheme="minorHAnsi" w:hAnsiTheme="minorHAnsi" w:cs="Arial"/>
              </w:rPr>
            </w:pPr>
          </w:p>
        </w:tc>
        <w:tc>
          <w:tcPr>
            <w:tcW w:w="3260"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jc w:val="both"/>
              <w:rPr>
                <w:rFonts w:asciiTheme="minorHAnsi" w:hAnsiTheme="minorHAnsi" w:cs="Arial"/>
              </w:rPr>
            </w:pPr>
          </w:p>
        </w:tc>
        <w:tc>
          <w:tcPr>
            <w:tcW w:w="3686"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jc w:val="both"/>
              <w:rPr>
                <w:rFonts w:asciiTheme="minorHAnsi" w:hAnsiTheme="minorHAnsi" w:cs="Arial"/>
              </w:rPr>
            </w:pPr>
          </w:p>
        </w:tc>
      </w:tr>
      <w:tr w:rsidR="000F46BA" w:rsidRPr="00A311CB" w:rsidTr="00917968">
        <w:tc>
          <w:tcPr>
            <w:tcW w:w="1129"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jc w:val="both"/>
              <w:rPr>
                <w:rFonts w:asciiTheme="minorHAnsi" w:hAnsiTheme="minorHAnsi" w:cs="Arial"/>
              </w:rPr>
            </w:pPr>
          </w:p>
        </w:tc>
        <w:tc>
          <w:tcPr>
            <w:tcW w:w="1276"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jc w:val="both"/>
              <w:rPr>
                <w:rFonts w:asciiTheme="minorHAnsi" w:hAnsiTheme="minorHAnsi" w:cs="Arial"/>
              </w:rPr>
            </w:pPr>
          </w:p>
        </w:tc>
        <w:tc>
          <w:tcPr>
            <w:tcW w:w="3260"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rPr>
                <w:rFonts w:asciiTheme="minorHAnsi" w:hAnsiTheme="minorHAnsi"/>
              </w:rPr>
            </w:pPr>
          </w:p>
        </w:tc>
        <w:tc>
          <w:tcPr>
            <w:tcW w:w="3686"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jc w:val="both"/>
              <w:rPr>
                <w:rFonts w:asciiTheme="minorHAnsi" w:hAnsiTheme="minorHAnsi" w:cs="Arial"/>
              </w:rPr>
            </w:pPr>
          </w:p>
        </w:tc>
      </w:tr>
      <w:tr w:rsidR="000F46BA" w:rsidRPr="00A311CB" w:rsidTr="00917968">
        <w:tc>
          <w:tcPr>
            <w:tcW w:w="1129"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jc w:val="both"/>
              <w:rPr>
                <w:rFonts w:asciiTheme="minorHAnsi" w:hAnsiTheme="minorHAnsi" w:cs="Arial"/>
              </w:rPr>
            </w:pPr>
          </w:p>
        </w:tc>
        <w:tc>
          <w:tcPr>
            <w:tcW w:w="1276"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rPr>
                <w:rFonts w:asciiTheme="minorHAnsi" w:hAnsiTheme="minorHAnsi" w:cs="Arial"/>
              </w:rPr>
            </w:pPr>
          </w:p>
        </w:tc>
        <w:tc>
          <w:tcPr>
            <w:tcW w:w="3260"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rPr>
                <w:rFonts w:asciiTheme="minorHAnsi" w:hAnsiTheme="minorHAnsi" w:cs="Arial"/>
              </w:rPr>
            </w:pPr>
          </w:p>
        </w:tc>
        <w:tc>
          <w:tcPr>
            <w:tcW w:w="3686"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rPr>
                <w:rFonts w:asciiTheme="minorHAnsi" w:hAnsiTheme="minorHAnsi"/>
              </w:rPr>
            </w:pPr>
          </w:p>
        </w:tc>
      </w:tr>
      <w:tr w:rsidR="000F46BA" w:rsidRPr="00A311CB" w:rsidTr="00917968">
        <w:tc>
          <w:tcPr>
            <w:tcW w:w="1129"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jc w:val="both"/>
              <w:rPr>
                <w:rFonts w:asciiTheme="minorHAnsi" w:hAnsiTheme="minorHAnsi" w:cs="Arial"/>
              </w:rPr>
            </w:pPr>
          </w:p>
        </w:tc>
        <w:tc>
          <w:tcPr>
            <w:tcW w:w="1276"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jc w:val="both"/>
              <w:rPr>
                <w:rFonts w:asciiTheme="minorHAnsi" w:hAnsiTheme="minorHAnsi" w:cs="Arial"/>
              </w:rPr>
            </w:pPr>
          </w:p>
        </w:tc>
        <w:tc>
          <w:tcPr>
            <w:tcW w:w="3260"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jc w:val="both"/>
              <w:rPr>
                <w:rFonts w:asciiTheme="minorHAnsi" w:hAnsiTheme="minorHAnsi" w:cs="Arial"/>
              </w:rPr>
            </w:pPr>
          </w:p>
        </w:tc>
        <w:tc>
          <w:tcPr>
            <w:tcW w:w="3686"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jc w:val="both"/>
              <w:rPr>
                <w:rFonts w:asciiTheme="minorHAnsi" w:hAnsiTheme="minorHAnsi" w:cs="Arial"/>
              </w:rPr>
            </w:pPr>
          </w:p>
        </w:tc>
      </w:tr>
      <w:tr w:rsidR="000F46BA" w:rsidRPr="00A311CB" w:rsidTr="00917968">
        <w:tc>
          <w:tcPr>
            <w:tcW w:w="1129"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jc w:val="both"/>
              <w:rPr>
                <w:rFonts w:asciiTheme="minorHAnsi" w:hAnsiTheme="minorHAnsi" w:cs="Arial"/>
              </w:rPr>
            </w:pPr>
          </w:p>
        </w:tc>
        <w:tc>
          <w:tcPr>
            <w:tcW w:w="1276"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jc w:val="both"/>
              <w:rPr>
                <w:rFonts w:asciiTheme="minorHAnsi" w:hAnsiTheme="minorHAnsi" w:cs="Arial"/>
              </w:rPr>
            </w:pPr>
          </w:p>
        </w:tc>
        <w:tc>
          <w:tcPr>
            <w:tcW w:w="3260"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jc w:val="both"/>
              <w:rPr>
                <w:rFonts w:asciiTheme="minorHAnsi" w:hAnsiTheme="minorHAnsi" w:cs="Arial"/>
              </w:rPr>
            </w:pPr>
          </w:p>
        </w:tc>
        <w:tc>
          <w:tcPr>
            <w:tcW w:w="3686" w:type="dxa"/>
            <w:tcBorders>
              <w:top w:val="single" w:sz="4" w:space="0" w:color="auto"/>
              <w:left w:val="single" w:sz="4" w:space="0" w:color="auto"/>
              <w:bottom w:val="single" w:sz="4" w:space="0" w:color="auto"/>
              <w:right w:val="single" w:sz="4" w:space="0" w:color="auto"/>
            </w:tcBorders>
          </w:tcPr>
          <w:p w:rsidR="000F46BA" w:rsidRPr="00A311CB" w:rsidRDefault="000F46BA" w:rsidP="00917968">
            <w:pPr>
              <w:jc w:val="both"/>
              <w:rPr>
                <w:rFonts w:asciiTheme="minorHAnsi" w:hAnsiTheme="minorHAnsi" w:cs="Arial"/>
              </w:rPr>
            </w:pPr>
          </w:p>
        </w:tc>
      </w:tr>
    </w:tbl>
    <w:p w:rsidR="000F46BA" w:rsidRPr="00A311CB" w:rsidRDefault="000F46BA" w:rsidP="000F46BA">
      <w:pPr>
        <w:rPr>
          <w:rFonts w:asciiTheme="minorHAnsi" w:hAnsiTheme="minorHAnsi"/>
        </w:rPr>
      </w:pPr>
    </w:p>
    <w:p w:rsidR="000F46BA" w:rsidRPr="00A311CB" w:rsidRDefault="000F46BA" w:rsidP="000F46BA">
      <w:pPr>
        <w:rPr>
          <w:rFonts w:asciiTheme="minorHAnsi" w:hAnsiTheme="minorHAnsi"/>
        </w:rPr>
      </w:pPr>
    </w:p>
    <w:p w:rsidR="000F46BA" w:rsidRPr="00A311CB" w:rsidRDefault="000F46BA" w:rsidP="000F46BA">
      <w:pPr>
        <w:rPr>
          <w:rFonts w:asciiTheme="minorHAnsi" w:hAnsiTheme="minorHAnsi"/>
        </w:rPr>
      </w:pPr>
    </w:p>
    <w:p w:rsidR="000F46BA" w:rsidRPr="00A311CB" w:rsidRDefault="000F46BA" w:rsidP="000F46BA">
      <w:pPr>
        <w:rPr>
          <w:rFonts w:asciiTheme="minorHAnsi" w:hAnsiTheme="minorHAnsi"/>
        </w:rPr>
      </w:pPr>
    </w:p>
    <w:p w:rsidR="000F46BA" w:rsidRPr="00A311CB" w:rsidRDefault="000F46BA" w:rsidP="000F46BA">
      <w:pPr>
        <w:rPr>
          <w:rFonts w:asciiTheme="minorHAnsi" w:hAnsiTheme="minorHAnsi"/>
        </w:rPr>
      </w:pPr>
    </w:p>
    <w:p w:rsidR="000F46BA" w:rsidRPr="00A311CB" w:rsidRDefault="000F46BA" w:rsidP="000F46BA">
      <w:pPr>
        <w:rPr>
          <w:rFonts w:asciiTheme="minorHAnsi" w:hAnsiTheme="minorHAnsi"/>
        </w:rPr>
      </w:pPr>
    </w:p>
    <w:p w:rsidR="000F46BA" w:rsidRPr="00A311CB" w:rsidRDefault="000F46BA" w:rsidP="000F46BA">
      <w:pPr>
        <w:rPr>
          <w:rFonts w:asciiTheme="minorHAnsi" w:hAnsiTheme="minorHAnsi"/>
        </w:rPr>
      </w:pPr>
    </w:p>
    <w:p w:rsidR="000F46BA" w:rsidRPr="00A311CB" w:rsidRDefault="000F46BA" w:rsidP="000F46BA">
      <w:pPr>
        <w:rPr>
          <w:rFonts w:asciiTheme="minorHAnsi" w:hAnsiTheme="minorHAnsi"/>
        </w:rPr>
      </w:pPr>
    </w:p>
    <w:p w:rsidR="000F46BA" w:rsidRPr="00A311CB" w:rsidRDefault="000F46BA" w:rsidP="000F46BA">
      <w:pPr>
        <w:rPr>
          <w:rFonts w:asciiTheme="minorHAnsi" w:hAnsiTheme="minorHAnsi"/>
        </w:rPr>
      </w:pPr>
    </w:p>
    <w:p w:rsidR="000F46BA" w:rsidRPr="00A311CB" w:rsidRDefault="000F46BA" w:rsidP="000F46BA">
      <w:pPr>
        <w:rPr>
          <w:rFonts w:asciiTheme="minorHAnsi" w:hAnsiTheme="minorHAnsi"/>
        </w:rPr>
      </w:pPr>
    </w:p>
    <w:p w:rsidR="000F46BA" w:rsidRPr="00A311CB" w:rsidRDefault="000F46BA" w:rsidP="000F46BA">
      <w:pPr>
        <w:rPr>
          <w:rFonts w:asciiTheme="minorHAnsi" w:hAnsiTheme="minorHAnsi"/>
        </w:rPr>
      </w:pPr>
    </w:p>
    <w:p w:rsidR="000F46BA" w:rsidRPr="00A311CB" w:rsidRDefault="000F46BA" w:rsidP="000F46BA">
      <w:pPr>
        <w:rPr>
          <w:rFonts w:asciiTheme="minorHAnsi" w:hAnsiTheme="minorHAnsi"/>
        </w:rPr>
      </w:pPr>
    </w:p>
    <w:p w:rsidR="000F46BA" w:rsidRPr="00A311CB" w:rsidRDefault="000F46BA" w:rsidP="000F46BA">
      <w:pPr>
        <w:rPr>
          <w:rFonts w:asciiTheme="minorHAnsi" w:hAnsiTheme="minorHAnsi"/>
        </w:rPr>
      </w:pPr>
    </w:p>
    <w:p w:rsidR="000F46BA" w:rsidRPr="00A311CB" w:rsidRDefault="000F46BA" w:rsidP="000F46BA">
      <w:pPr>
        <w:rPr>
          <w:rFonts w:asciiTheme="minorHAnsi" w:hAnsiTheme="minorHAnsi"/>
        </w:rPr>
      </w:pPr>
    </w:p>
    <w:p w:rsidR="000F46BA" w:rsidRPr="00A311CB" w:rsidRDefault="000F46BA" w:rsidP="000F46BA">
      <w:pPr>
        <w:rPr>
          <w:rFonts w:asciiTheme="minorHAnsi" w:hAnsiTheme="minorHAnsi"/>
        </w:rPr>
      </w:pPr>
    </w:p>
    <w:p w:rsidR="000F46BA" w:rsidRPr="00A311CB" w:rsidRDefault="000F46BA" w:rsidP="000F46BA">
      <w:pPr>
        <w:rPr>
          <w:rFonts w:asciiTheme="minorHAnsi" w:hAnsiTheme="minorHAnsi"/>
        </w:rPr>
      </w:pPr>
    </w:p>
    <w:p w:rsidR="000F46BA" w:rsidRDefault="000F46BA" w:rsidP="000F46BA">
      <w:pPr>
        <w:rPr>
          <w:rFonts w:asciiTheme="minorHAnsi" w:hAnsiTheme="minorHAnsi"/>
        </w:rPr>
      </w:pPr>
    </w:p>
    <w:p w:rsidR="000F46BA" w:rsidRDefault="000F46BA" w:rsidP="000F46BA">
      <w:pPr>
        <w:rPr>
          <w:rFonts w:asciiTheme="minorHAnsi" w:hAnsiTheme="minorHAnsi"/>
        </w:rPr>
      </w:pPr>
    </w:p>
    <w:p w:rsidR="000F46BA" w:rsidRDefault="000F46BA" w:rsidP="000F46BA">
      <w:pPr>
        <w:rPr>
          <w:rFonts w:asciiTheme="minorHAnsi" w:hAnsiTheme="minorHAnsi"/>
        </w:rPr>
      </w:pPr>
    </w:p>
    <w:p w:rsidR="000F46BA" w:rsidRPr="00A311CB" w:rsidRDefault="000F46BA" w:rsidP="000F46BA">
      <w:pPr>
        <w:rPr>
          <w:rFonts w:asciiTheme="minorHAnsi" w:hAnsiTheme="minorHAnsi"/>
        </w:rPr>
      </w:pPr>
    </w:p>
    <w:p w:rsidR="000F46BA" w:rsidRDefault="000F46BA">
      <w:pPr>
        <w:spacing w:after="120"/>
      </w:pPr>
    </w:p>
    <w:p w:rsidR="005150B1" w:rsidRDefault="002B69FF">
      <w:pPr>
        <w:spacing w:after="120"/>
      </w:pPr>
      <w:r>
        <w:t>It is our policy to keep children safe when they are in our care, promote good health and take necessary steps to prevent the spread of infection within the childcare setting.</w:t>
      </w:r>
    </w:p>
    <w:p w:rsidR="005150B1" w:rsidRDefault="002B69FF">
      <w:pPr>
        <w:spacing w:after="120"/>
      </w:pPr>
      <w:r>
        <w:t>We are willing to care for children with minor coughs and colds but will not be able to care for children who are very unwell, infectious or running a high temperature, as we must consider the welfare of all other children in our care.</w:t>
      </w:r>
    </w:p>
    <w:p w:rsidR="005150B1" w:rsidRDefault="002B69FF">
      <w:pPr>
        <w:spacing w:after="120"/>
      </w:pPr>
      <w:r>
        <w:t>All children in the setting who are excluded due to having sickness and/or diarrhoea, will not be allowed to return until they have been free from symptoms for 48 hours. This is to minimise the risk of transmission of an infection to other children or staff members. Yo</w:t>
      </w:r>
      <w:bookmarkStart w:id="0" w:name="_GoBack"/>
      <w:bookmarkEnd w:id="0"/>
      <w:r>
        <w:t>u must tell us before arriving at EarlyCare if your child has been ill or taken any medication (including paracetamol) in any 48 hour period before we look after them, giving details of any medical advice received. This information must be shared with us, even if the child no longer shows any symptoms. Depending on the reason for taking this medicine, we may not be able to accept your child until they are well again.</w:t>
      </w:r>
      <w:r w:rsidR="005B6D03">
        <w:t xml:space="preserve"> If your child has become ill with an infectious disease such as Hand, Foot and mouth, Slapped Cheek, Chicken Pox, impetigo or any other then we will follow the Public Health guidance, however with Hand, Foot and Mou</w:t>
      </w:r>
      <w:r w:rsidR="007309F2">
        <w:t xml:space="preserve">th we have a five day exclusion </w:t>
      </w:r>
      <w:r w:rsidR="005B6D03">
        <w:t xml:space="preserve">due to how infectious and quickly it can spread. </w:t>
      </w:r>
    </w:p>
    <w:p w:rsidR="005150B1" w:rsidRDefault="002B69FF">
      <w:pPr>
        <w:spacing w:after="120"/>
      </w:pPr>
      <w:r>
        <w:t>If your child becomes ill whilst in our care, we will contact you to collect them as soon as you can and make them as comfortable as possible until you arrive. If you cannot collect your child within an hour, please make arrangements for them to be collected by another suitable adult, preferably somebody known to us or on your emergency contacts list.</w:t>
      </w:r>
    </w:p>
    <w:p w:rsidR="005150B1" w:rsidRDefault="002B69FF">
      <w:pPr>
        <w:spacing w:after="120"/>
      </w:pPr>
      <w:r>
        <w:t>Depending on the illness and its symptoms, we may not be able to provide childcare during/following a child's illness. We will, generally, use Health Protection Agency Guides to determine whether an illness warrants a child staying at home and for how long.</w:t>
      </w:r>
    </w:p>
    <w:p w:rsidR="005150B1" w:rsidRDefault="002B69FF">
      <w:pPr>
        <w:spacing w:after="120"/>
      </w:pPr>
      <w:r>
        <w:t>If your child is absent due to illness, full fees will still be expected, as we are still open for business.</w:t>
      </w:r>
    </w:p>
    <w:p w:rsidR="005150B1" w:rsidRDefault="002B69FF">
      <w:pPr>
        <w:spacing w:after="120"/>
      </w:pPr>
      <w:r>
        <w:t>If we believe a child in the setting is suffering from a notifiable disease identified in the Public Health (Infectious Diseases) Regulations 1988, we will act on advice given by the Health Protection Agency and inform Ofsted of any action taken. We will follow RIDDOR guidelines of reporting such instances.</w:t>
      </w:r>
    </w:p>
    <w:p w:rsidR="005150B1" w:rsidRDefault="002B69FF">
      <w:r>
        <w:t>If we are forced to close due to a public health notice (for example COVID-19), then we cannot legally enforce payment of fees for the service we cannot provide. However, in order to keep your child's place open, we request a voluntary contribution of £100 during the period of our closure.</w:t>
      </w:r>
    </w:p>
    <w:sectPr w:rsidR="005150B1" w:rsidSect="000F46BA">
      <w:pgSz w:w="11906" w:h="16838"/>
      <w:pgMar w:top="784" w:right="567" w:bottom="1361" w:left="567" w:header="397" w:footer="851"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BA8" w:rsidRDefault="00157BA8">
      <w:pPr>
        <w:spacing w:line="240" w:lineRule="auto"/>
      </w:pPr>
      <w:r>
        <w:separator/>
      </w:r>
    </w:p>
  </w:endnote>
  <w:endnote w:type="continuationSeparator" w:id="0">
    <w:p w:rsidR="00157BA8" w:rsidRDefault="00157B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E0749CA-5C9F-49D8-95E5-382EFE591CC5}"/>
    <w:embedBold r:id="rId2" w:fontKey="{03BC7F74-7CD1-4D2C-A51F-0621530D3643}"/>
  </w:font>
  <w:font w:name="Roboto">
    <w:altName w:val="Times New Roman"/>
    <w:charset w:val="00"/>
    <w:family w:val="auto"/>
    <w:pitch w:val="default"/>
    <w:sig w:usb0="E00002FF" w:usb1="5000205B" w:usb2="00000020" w:usb3="00000000" w:csb0="2000019F" w:csb1="00000000"/>
    <w:embedRegular r:id="rId3" w:fontKey="{5FA5B4B7-E822-4FA8-9A05-416D8C60F079}"/>
    <w:embedBold r:id="rId4" w:fontKey="{E3E6DB92-B82A-4B79-B7F8-0B16001D6B0F}"/>
  </w:font>
  <w:font w:name="Tuffy-TTF">
    <w:charset w:val="00"/>
    <w:family w:val="swiss"/>
    <w:pitch w:val="default"/>
    <w:sig w:usb0="80000003" w:usb1="00000002" w:usb2="00000000" w:usb3="00000000" w:csb0="00000001" w:csb1="80D40000"/>
    <w:embedBold r:id="rId5" w:fontKey="{08A0ED97-9C96-4CFF-B936-53C90778D1F8}"/>
  </w:font>
  <w:font w:name="Sassoon Infant Rg">
    <w:altName w:val="Segoe Print"/>
    <w:charset w:val="00"/>
    <w:family w:val="modern"/>
    <w:pitch w:val="default"/>
    <w:sig w:usb0="00000000" w:usb1="00000000" w:usb2="00000010" w:usb3="00000000" w:csb0="00000001" w:csb1="00000000"/>
  </w:font>
  <w:font w:name="SF Cartoonist Hand">
    <w:charset w:val="00"/>
    <w:family w:val="auto"/>
    <w:pitch w:val="default"/>
    <w:sig w:usb0="80000027" w:usb1="00000000" w:usb2="00000000" w:usb3="00000000" w:csb0="20000011" w:csb1="00000000"/>
    <w:embedRegular r:id="rId6" w:fontKey="{FA2CCD39-8E97-4CF2-A196-D1BB7A0EB3AF}"/>
  </w:font>
  <w:font w:name="BPreplay">
    <w:altName w:val="Segoe Print"/>
    <w:charset w:val="00"/>
    <w:family w:val="modern"/>
    <w:pitch w:val="default"/>
    <w:sig w:usb0="00000000" w:usb1="00000000" w:usb2="00000000" w:usb3="00000000" w:csb0="00000009"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embedRegular r:id="rId7" w:fontKey="{CDE0E23E-AEDA-4EEF-BD34-45FC5CDB5CD7}"/>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BA8" w:rsidRDefault="00157BA8">
      <w:pPr>
        <w:spacing w:after="0" w:line="240" w:lineRule="auto"/>
      </w:pPr>
      <w:r>
        <w:separator/>
      </w:r>
    </w:p>
  </w:footnote>
  <w:footnote w:type="continuationSeparator" w:id="0">
    <w:p w:rsidR="00157BA8" w:rsidRDefault="00157B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B43C99"/>
    <w:multiLevelType w:val="multilevel"/>
    <w:tmpl w:val="2CB43C99"/>
    <w:lvl w:ilvl="0">
      <w:start w:val="1"/>
      <w:numFmt w:val="bullet"/>
      <w:pStyle w:val="ListParagraph"/>
      <w:lvlText w:val=""/>
      <w:lvlJc w:val="left"/>
      <w:pPr>
        <w:ind w:left="360" w:hanging="360"/>
      </w:pPr>
      <w:rPr>
        <w:rFonts w:ascii="Symbol" w:hAnsi="Symbol" w:hint="default"/>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CF9"/>
    <w:rsid w:val="00067D68"/>
    <w:rsid w:val="000B5E87"/>
    <w:rsid w:val="000C3106"/>
    <w:rsid w:val="000C442B"/>
    <w:rsid w:val="000C462C"/>
    <w:rsid w:val="000F2C12"/>
    <w:rsid w:val="000F46BA"/>
    <w:rsid w:val="00125E1F"/>
    <w:rsid w:val="00157BA8"/>
    <w:rsid w:val="00177502"/>
    <w:rsid w:val="001B10D5"/>
    <w:rsid w:val="001D6A87"/>
    <w:rsid w:val="001E14CE"/>
    <w:rsid w:val="001E26EC"/>
    <w:rsid w:val="00242C60"/>
    <w:rsid w:val="0025778E"/>
    <w:rsid w:val="002707CA"/>
    <w:rsid w:val="002B3577"/>
    <w:rsid w:val="002B69FF"/>
    <w:rsid w:val="002C4355"/>
    <w:rsid w:val="002D31CD"/>
    <w:rsid w:val="002E3CF9"/>
    <w:rsid w:val="003039E3"/>
    <w:rsid w:val="003061FE"/>
    <w:rsid w:val="003163C1"/>
    <w:rsid w:val="00342A2B"/>
    <w:rsid w:val="00380F35"/>
    <w:rsid w:val="003961D9"/>
    <w:rsid w:val="003D02E3"/>
    <w:rsid w:val="003D7C55"/>
    <w:rsid w:val="003E4A1E"/>
    <w:rsid w:val="003E6B9B"/>
    <w:rsid w:val="00457CED"/>
    <w:rsid w:val="00461653"/>
    <w:rsid w:val="004D3C84"/>
    <w:rsid w:val="005150B1"/>
    <w:rsid w:val="00556E75"/>
    <w:rsid w:val="005B6D03"/>
    <w:rsid w:val="005C130A"/>
    <w:rsid w:val="005D3C40"/>
    <w:rsid w:val="00636297"/>
    <w:rsid w:val="00664383"/>
    <w:rsid w:val="006D100A"/>
    <w:rsid w:val="006E2D6D"/>
    <w:rsid w:val="006E3677"/>
    <w:rsid w:val="006F31DC"/>
    <w:rsid w:val="007045E6"/>
    <w:rsid w:val="007309F2"/>
    <w:rsid w:val="00740A8F"/>
    <w:rsid w:val="00766549"/>
    <w:rsid w:val="00767630"/>
    <w:rsid w:val="007955D5"/>
    <w:rsid w:val="00796AF2"/>
    <w:rsid w:val="007A65CF"/>
    <w:rsid w:val="007B048D"/>
    <w:rsid w:val="00806FAF"/>
    <w:rsid w:val="008606F0"/>
    <w:rsid w:val="008678C8"/>
    <w:rsid w:val="008B24A0"/>
    <w:rsid w:val="008C09A7"/>
    <w:rsid w:val="008D1F80"/>
    <w:rsid w:val="0090253B"/>
    <w:rsid w:val="0090447C"/>
    <w:rsid w:val="00913D28"/>
    <w:rsid w:val="00920F12"/>
    <w:rsid w:val="00937A90"/>
    <w:rsid w:val="00971FFC"/>
    <w:rsid w:val="009F3C31"/>
    <w:rsid w:val="00A1324C"/>
    <w:rsid w:val="00A271A2"/>
    <w:rsid w:val="00A43DE8"/>
    <w:rsid w:val="00AE5C0E"/>
    <w:rsid w:val="00B2259E"/>
    <w:rsid w:val="00BC1BF3"/>
    <w:rsid w:val="00BC3F98"/>
    <w:rsid w:val="00BD64E5"/>
    <w:rsid w:val="00BE744A"/>
    <w:rsid w:val="00C34DE3"/>
    <w:rsid w:val="00C74228"/>
    <w:rsid w:val="00CB444E"/>
    <w:rsid w:val="00CD25A4"/>
    <w:rsid w:val="00D0774D"/>
    <w:rsid w:val="00D653F1"/>
    <w:rsid w:val="00E2655C"/>
    <w:rsid w:val="00E31CC7"/>
    <w:rsid w:val="00E40FC1"/>
    <w:rsid w:val="00E656DD"/>
    <w:rsid w:val="00EB236B"/>
    <w:rsid w:val="00EB727B"/>
    <w:rsid w:val="00ED1CDA"/>
    <w:rsid w:val="00EF44C9"/>
    <w:rsid w:val="00F05E0D"/>
    <w:rsid w:val="00F467C2"/>
    <w:rsid w:val="00F534DB"/>
    <w:rsid w:val="00FA2525"/>
    <w:rsid w:val="00FC13B8"/>
    <w:rsid w:val="00FD6ED7"/>
    <w:rsid w:val="00FF4AC5"/>
    <w:rsid w:val="131B1F4E"/>
    <w:rsid w:val="60737AE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1D53D"/>
  <w15:docId w15:val="{02702AEC-57F3-4F00-AAE2-BF5854ED3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pPr>
      <w:spacing w:after="120" w:line="240" w:lineRule="auto"/>
      <w:outlineLvl w:val="0"/>
    </w:pPr>
    <w:rPr>
      <w:b/>
      <w:sz w:val="26"/>
      <w:szCs w:val="72"/>
      <w:lang w:eastAsia="en-US"/>
    </w:rPr>
  </w:style>
  <w:style w:type="paragraph" w:styleId="Heading2">
    <w:name w:val="heading 2"/>
    <w:basedOn w:val="Normal"/>
    <w:link w:val="Heading2Char"/>
    <w:uiPriority w:val="99"/>
    <w:qFormat/>
    <w:pPr>
      <w:spacing w:before="240" w:after="0" w:line="240" w:lineRule="auto"/>
      <w:outlineLvl w:val="1"/>
    </w:pPr>
    <w:rPr>
      <w:b/>
      <w:sz w:val="26"/>
    </w:rPr>
  </w:style>
  <w:style w:type="paragraph" w:styleId="Heading3">
    <w:name w:val="heading 3"/>
    <w:basedOn w:val="Normal"/>
    <w:link w:val="Heading3Char"/>
    <w:uiPriority w:val="99"/>
    <w:qFormat/>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Title">
    <w:name w:val="Title"/>
    <w:basedOn w:val="Heading1"/>
    <w:next w:val="Normal"/>
    <w:link w:val="TitleChar"/>
    <w:uiPriority w:val="10"/>
    <w:qFormat/>
    <w:pPr>
      <w:jc w:val="center"/>
    </w:pPr>
    <w:rPr>
      <w:sz w:val="54"/>
    </w:rPr>
  </w:style>
  <w:style w:type="character" w:customStyle="1" w:styleId="Heading1Char">
    <w:name w:val="Heading 1 Char"/>
    <w:link w:val="Heading1"/>
    <w:uiPriority w:val="9"/>
    <w:rPr>
      <w:rFonts w:ascii="Roboto" w:hAnsi="Roboto"/>
      <w:b/>
      <w:color w:val="1C1C1C"/>
      <w:sz w:val="26"/>
      <w:szCs w:val="72"/>
      <w:lang w:eastAsia="en-US"/>
    </w:rPr>
  </w:style>
  <w:style w:type="character" w:customStyle="1" w:styleId="Heading2Char">
    <w:name w:val="Heading 2 Char"/>
    <w:link w:val="Heading2"/>
    <w:uiPriority w:val="99"/>
    <w:qFormat/>
    <w:rPr>
      <w:rFonts w:ascii="Roboto" w:hAnsi="Roboto"/>
      <w:b/>
      <w:color w:val="1C1C1C"/>
      <w:sz w:val="26"/>
      <w:szCs w:val="22"/>
    </w:rPr>
  </w:style>
  <w:style w:type="character" w:customStyle="1" w:styleId="Heading3Char">
    <w:name w:val="Heading 3 Char"/>
    <w:link w:val="Heading3"/>
    <w:uiPriority w:val="99"/>
    <w:rPr>
      <w:rFonts w:ascii="Tuffy-TTF" w:hAnsi="Tuffy-TTF"/>
      <w:b/>
      <w:color w:val="1C1C1C"/>
      <w:sz w:val="24"/>
      <w:szCs w:val="22"/>
    </w:rPr>
  </w:style>
  <w:style w:type="paragraph" w:customStyle="1" w:styleId="BasicParagraph">
    <w:name w:val="[Basic Paragraph]"/>
    <w:basedOn w:val="Normal"/>
    <w:uiPriority w:val="9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qFormat/>
    <w:pPr>
      <w:ind w:left="624" w:hanging="113"/>
    </w:pPr>
  </w:style>
  <w:style w:type="paragraph" w:customStyle="1" w:styleId="NumberedBullets">
    <w:name w:val="Numbered Bullets"/>
    <w:basedOn w:val="BasicParagraph"/>
    <w:uiPriority w:val="99"/>
    <w:qFormat/>
    <w:pPr>
      <w:ind w:left="624" w:hanging="113"/>
    </w:pPr>
  </w:style>
  <w:style w:type="paragraph" w:styleId="ListParagraph">
    <w:name w:val="List Paragraph"/>
    <w:basedOn w:val="Normal"/>
    <w:uiPriority w:val="34"/>
    <w:qFormat/>
    <w:pPr>
      <w:numPr>
        <w:numId w:val="1"/>
      </w:numPr>
      <w:spacing w:after="60"/>
      <w:ind w:left="357" w:hanging="357"/>
    </w:pPr>
  </w:style>
  <w:style w:type="character" w:customStyle="1" w:styleId="HeaderChar">
    <w:name w:val="Header Char"/>
    <w:link w:val="Header"/>
    <w:uiPriority w:val="99"/>
    <w:qFormat/>
    <w:rPr>
      <w:rFonts w:ascii="SF Cartoonist Hand" w:hAnsi="SF Cartoonist Hand"/>
      <w:color w:val="1C1C1C"/>
      <w:sz w:val="24"/>
    </w:rPr>
  </w:style>
  <w:style w:type="character" w:customStyle="1" w:styleId="FooterChar">
    <w:name w:val="Footer Char"/>
    <w:link w:val="Footer"/>
    <w:uiPriority w:val="99"/>
    <w:qFormat/>
    <w:rPr>
      <w:rFonts w:ascii="SF Cartoonist Hand" w:hAnsi="SF Cartoonist Hand"/>
      <w:color w:val="1C1C1C"/>
      <w:sz w:val="24"/>
    </w:rPr>
  </w:style>
  <w:style w:type="paragraph" w:customStyle="1" w:styleId="Aim">
    <w:name w:val="Aim"/>
    <w:basedOn w:val="Normal"/>
    <w:link w:val="AimChar"/>
    <w:qFormat/>
  </w:style>
  <w:style w:type="character" w:customStyle="1" w:styleId="AimChar">
    <w:name w:val="Aim Char"/>
    <w:link w:val="Aim"/>
    <w:qFormat/>
    <w:rPr>
      <w:rFonts w:ascii="SF Cartoonist Hand" w:hAnsi="SF Cartoonist Hand"/>
      <w:color w:val="1C1C1C"/>
      <w:sz w:val="24"/>
      <w:szCs w:val="22"/>
    </w:rPr>
  </w:style>
  <w:style w:type="character" w:customStyle="1" w:styleId="TitleChar">
    <w:name w:val="Title Char"/>
    <w:link w:val="Title"/>
    <w:uiPriority w:val="10"/>
    <w:qFormat/>
    <w:rPr>
      <w:rFonts w:ascii="Roboto" w:hAnsi="Roboto"/>
      <w:b/>
      <w:color w:val="1C1C1C"/>
      <w:sz w:val="54"/>
      <w:szCs w:val="72"/>
      <w:lang w:eastAsia="en-US"/>
    </w:rPr>
  </w:style>
  <w:style w:type="character" w:customStyle="1" w:styleId="TableHeadersChar">
    <w:name w:val="Table Headers Char"/>
    <w:link w:val="TableHeaders"/>
    <w:qFormat/>
    <w:locked/>
    <w:rPr>
      <w:rFonts w:ascii="BPreplay" w:hAnsi="BPreplay"/>
      <w:color w:val="4A4A4A"/>
      <w:sz w:val="14"/>
      <w:szCs w:val="22"/>
    </w:rPr>
  </w:style>
  <w:style w:type="paragraph" w:customStyle="1" w:styleId="TableHeaders">
    <w:name w:val="Table Headers"/>
    <w:basedOn w:val="Normal"/>
    <w:link w:val="TableHeadersChar"/>
    <w:qFormat/>
    <w:pPr>
      <w:spacing w:after="0" w:line="264" w:lineRule="auto"/>
      <w:jc w:val="both"/>
    </w:pPr>
    <w:rPr>
      <w:rFonts w:ascii="BPreplay" w:hAnsi="BPreplay"/>
      <w:color w:val="4A4A4A"/>
      <w:sz w:val="14"/>
    </w:rPr>
  </w:style>
  <w:style w:type="character" w:customStyle="1" w:styleId="TableTextChar">
    <w:name w:val="Table Text Char"/>
    <w:link w:val="TableText"/>
    <w:qFormat/>
    <w:locked/>
    <w:rPr>
      <w:rFonts w:ascii="BPreplay" w:hAnsi="BPreplay"/>
      <w:szCs w:val="22"/>
    </w:rPr>
  </w:style>
  <w:style w:type="paragraph" w:customStyle="1" w:styleId="TableText">
    <w:name w:val="Table Text"/>
    <w:basedOn w:val="Normal"/>
    <w:link w:val="TableTextChar"/>
    <w:qFormat/>
    <w:pPr>
      <w:spacing w:after="0" w:line="240" w:lineRule="auto"/>
      <w:jc w:val="both"/>
    </w:pPr>
    <w:rPr>
      <w:rFonts w:ascii="BPreplay" w:hAnsi="BPreplay"/>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8FD1E6-D3C1-4BFE-8C78-168F19503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28</TotalTime>
  <Pages>3</Pages>
  <Words>468</Words>
  <Characters>2670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Swift</dc:creator>
  <cp:lastModifiedBy>Staff</cp:lastModifiedBy>
  <cp:revision>4</cp:revision>
  <cp:lastPrinted>2024-01-20T21:39:00Z</cp:lastPrinted>
  <dcterms:created xsi:type="dcterms:W3CDTF">2022-06-08T10:58:00Z</dcterms:created>
  <dcterms:modified xsi:type="dcterms:W3CDTF">2025-09-28T10:01:00Z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2057-12.2.0.13359</vt:lpwstr>
  </property>
  <property fmtid="{D5CDD505-2E9C-101B-9397-08002B2CF9AE}" pid="3" name="ICV">
    <vt:lpwstr>86FF4AB271644138ABB0B0792CC7535A_13</vt:lpwstr>
  </property>
</Properties>
</file>